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42" w:rsidRDefault="009C6642" w:rsidP="009C6642">
      <w:pPr>
        <w:ind w:right="-284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638175" cy="8953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642" w:rsidRDefault="009C6642" w:rsidP="009C6642">
      <w:pPr>
        <w:ind w:right="-284"/>
        <w:jc w:val="center"/>
        <w:rPr>
          <w:b/>
          <w:sz w:val="22"/>
          <w:szCs w:val="22"/>
        </w:rPr>
      </w:pPr>
    </w:p>
    <w:p w:rsidR="009C6642" w:rsidRDefault="009C6642" w:rsidP="009C6642">
      <w:pPr>
        <w:ind w:right="-284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РОССИЙСКАЯ ФЕДЕРАЦИЯ</w:t>
      </w:r>
    </w:p>
    <w:p w:rsidR="009C6642" w:rsidRDefault="009C6642" w:rsidP="009C6642">
      <w:pPr>
        <w:pBdr>
          <w:bottom w:val="single" w:sz="12" w:space="1" w:color="auto"/>
        </w:pBdr>
        <w:ind w:right="-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ПРИМОРСКИЙ КРАЙ</w:t>
      </w:r>
      <w:r>
        <w:rPr>
          <w:b/>
          <w:sz w:val="26"/>
          <w:szCs w:val="26"/>
        </w:rPr>
        <w:br/>
        <w:t>ДУМА НАХОДКИНСКОГО ГОРОДСКОГО ОКРУГА</w:t>
      </w:r>
    </w:p>
    <w:p w:rsidR="009C6642" w:rsidRDefault="009C6642" w:rsidP="009C6642">
      <w:pPr>
        <w:pBdr>
          <w:bottom w:val="single" w:sz="12" w:space="1" w:color="auto"/>
        </w:pBdr>
        <w:ind w:right="-284"/>
        <w:jc w:val="center"/>
        <w:rPr>
          <w:b/>
          <w:sz w:val="36"/>
          <w:szCs w:val="36"/>
        </w:rPr>
      </w:pPr>
    </w:p>
    <w:p w:rsidR="009C6642" w:rsidRDefault="009C6642" w:rsidP="009C6642">
      <w:pPr>
        <w:ind w:right="-284"/>
        <w:jc w:val="center"/>
      </w:pPr>
    </w:p>
    <w:p w:rsidR="009C6642" w:rsidRDefault="009C6642" w:rsidP="009C6642">
      <w:pPr>
        <w:ind w:right="-284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РЕШЕНИЕ</w:t>
      </w:r>
    </w:p>
    <w:p w:rsidR="009C6642" w:rsidRDefault="009C6642" w:rsidP="009C6642">
      <w:pPr>
        <w:ind w:right="-284"/>
        <w:rPr>
          <w:b/>
          <w:sz w:val="28"/>
          <w:szCs w:val="28"/>
        </w:rPr>
      </w:pPr>
    </w:p>
    <w:p w:rsidR="009C6642" w:rsidRDefault="009C6642" w:rsidP="009C6642">
      <w:pPr>
        <w:ind w:right="-284"/>
        <w:rPr>
          <w:sz w:val="26"/>
          <w:szCs w:val="26"/>
        </w:rPr>
      </w:pPr>
      <w:r>
        <w:rPr>
          <w:sz w:val="26"/>
          <w:szCs w:val="26"/>
        </w:rPr>
        <w:t xml:space="preserve">27.01.2021                                                                                                            № 775-НПА </w:t>
      </w:r>
    </w:p>
    <w:p w:rsidR="009C6642" w:rsidRDefault="009C6642" w:rsidP="009C6642">
      <w:pPr>
        <w:ind w:right="-284"/>
        <w:rPr>
          <w:sz w:val="28"/>
          <w:szCs w:val="28"/>
        </w:rPr>
      </w:pPr>
    </w:p>
    <w:p w:rsidR="009C6642" w:rsidRDefault="009C6642" w:rsidP="009C6642">
      <w:pPr>
        <w:ind w:right="-28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решение Думы Находкинского городского округа от 17.12.2020 № 754-НПА «О бюджете Находкинского городского округа на 2021 год и плановый период 2022-2023 годов» </w:t>
      </w:r>
    </w:p>
    <w:p w:rsidR="009C6642" w:rsidRDefault="009C6642" w:rsidP="009C6642">
      <w:pPr>
        <w:ind w:right="-284"/>
        <w:jc w:val="center"/>
        <w:rPr>
          <w:sz w:val="26"/>
          <w:szCs w:val="26"/>
        </w:rPr>
      </w:pPr>
    </w:p>
    <w:p w:rsidR="009C6642" w:rsidRPr="00F40756" w:rsidRDefault="009C6642" w:rsidP="009C6642">
      <w:pPr>
        <w:pStyle w:val="ConsPlusTitlePage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0CEB">
        <w:rPr>
          <w:rFonts w:ascii="Times New Roman" w:hAnsi="Times New Roman" w:cs="Times New Roman"/>
          <w:sz w:val="26"/>
          <w:szCs w:val="26"/>
        </w:rPr>
        <w:t>1. Внести в решение Думы Находкинского городского округа от 17.12.2020        № 754-НПА «О бюджете Находкинского городского округа на 2021 год и плановый период 2022-2023 годов» (Ведомости Находки, 2020, 23 декабря, № 91) следующие изменения</w:t>
      </w:r>
      <w:r w:rsidRPr="00F40756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9C6642" w:rsidRPr="00F40756" w:rsidRDefault="009C6642" w:rsidP="009C6642">
      <w:pPr>
        <w:ind w:right="-284" w:firstLine="709"/>
        <w:jc w:val="both"/>
        <w:rPr>
          <w:sz w:val="26"/>
          <w:szCs w:val="26"/>
        </w:rPr>
      </w:pPr>
      <w:r w:rsidRPr="00F40756">
        <w:rPr>
          <w:sz w:val="26"/>
          <w:szCs w:val="26"/>
        </w:rPr>
        <w:t>1) часть 1 статьи 1 изложить в следующей редакции:</w:t>
      </w:r>
    </w:p>
    <w:p w:rsidR="009C6642" w:rsidRPr="00F40756" w:rsidRDefault="009C6642" w:rsidP="009C6642">
      <w:pPr>
        <w:ind w:right="-284" w:firstLine="709"/>
        <w:jc w:val="both"/>
        <w:rPr>
          <w:sz w:val="26"/>
          <w:szCs w:val="26"/>
        </w:rPr>
      </w:pPr>
      <w:r w:rsidRPr="00F40756">
        <w:rPr>
          <w:sz w:val="26"/>
          <w:szCs w:val="26"/>
        </w:rPr>
        <w:t>«1. Утвердить основные характеристики бюджета Находкинского городского округа на 2021 год:</w:t>
      </w:r>
    </w:p>
    <w:p w:rsidR="009C6642" w:rsidRPr="00F3649B" w:rsidRDefault="009C6642" w:rsidP="009C6642">
      <w:pPr>
        <w:ind w:right="-284" w:firstLine="709"/>
        <w:jc w:val="both"/>
        <w:rPr>
          <w:color w:val="FF0000"/>
          <w:sz w:val="26"/>
          <w:szCs w:val="26"/>
        </w:rPr>
      </w:pPr>
      <w:r w:rsidRPr="00F40756">
        <w:rPr>
          <w:sz w:val="26"/>
          <w:szCs w:val="26"/>
        </w:rPr>
        <w:t>1) общий объем доходов бюджета Находкинского городского округа в сумме</w:t>
      </w:r>
      <w:r w:rsidRPr="00F3649B">
        <w:rPr>
          <w:color w:val="FF0000"/>
          <w:sz w:val="26"/>
          <w:szCs w:val="26"/>
        </w:rPr>
        <w:t xml:space="preserve"> </w:t>
      </w:r>
      <w:r w:rsidRPr="00EC1F26">
        <w:rPr>
          <w:sz w:val="26"/>
          <w:szCs w:val="26"/>
        </w:rPr>
        <w:t xml:space="preserve">4 079 780 194,85 рублей; </w:t>
      </w:r>
    </w:p>
    <w:p w:rsidR="009C6642" w:rsidRPr="00EC1F26" w:rsidRDefault="009C6642" w:rsidP="009C6642">
      <w:pPr>
        <w:ind w:right="-284" w:firstLine="709"/>
        <w:jc w:val="both"/>
        <w:rPr>
          <w:sz w:val="26"/>
          <w:szCs w:val="26"/>
        </w:rPr>
      </w:pPr>
      <w:r w:rsidRPr="00EC1F26">
        <w:rPr>
          <w:sz w:val="26"/>
          <w:szCs w:val="26"/>
        </w:rPr>
        <w:t>2) общий объем расходов бюджета Находкинского городского округа в сумме 4 446 580 610,38 рублей;</w:t>
      </w:r>
    </w:p>
    <w:p w:rsidR="009C6642" w:rsidRPr="00EC1F26" w:rsidRDefault="009C6642" w:rsidP="009C6642">
      <w:pPr>
        <w:ind w:right="-284" w:firstLine="709"/>
        <w:jc w:val="both"/>
        <w:rPr>
          <w:sz w:val="26"/>
          <w:szCs w:val="26"/>
        </w:rPr>
      </w:pPr>
      <w:r w:rsidRPr="00EC1F26">
        <w:rPr>
          <w:sz w:val="26"/>
          <w:szCs w:val="26"/>
        </w:rPr>
        <w:t>3) размер дефицита бюджета Находкинского городского округа в сумме    366 800 415,53 рублей</w:t>
      </w:r>
      <w:proofErr w:type="gramStart"/>
      <w:r w:rsidRPr="00EC1F26">
        <w:rPr>
          <w:sz w:val="26"/>
          <w:szCs w:val="26"/>
        </w:rPr>
        <w:t>.»</w:t>
      </w:r>
      <w:r>
        <w:rPr>
          <w:sz w:val="26"/>
          <w:szCs w:val="26"/>
        </w:rPr>
        <w:t>;</w:t>
      </w:r>
      <w:r w:rsidRPr="00EC1F26">
        <w:rPr>
          <w:sz w:val="26"/>
          <w:szCs w:val="26"/>
        </w:rPr>
        <w:t xml:space="preserve"> </w:t>
      </w:r>
      <w:proofErr w:type="gramEnd"/>
    </w:p>
    <w:p w:rsidR="009C6642" w:rsidRDefault="009C6642" w:rsidP="009C6642">
      <w:pPr>
        <w:ind w:right="-284" w:firstLine="709"/>
        <w:jc w:val="both"/>
        <w:rPr>
          <w:sz w:val="26"/>
          <w:szCs w:val="26"/>
        </w:rPr>
      </w:pPr>
      <w:r w:rsidRPr="008853E2">
        <w:rPr>
          <w:sz w:val="26"/>
          <w:szCs w:val="26"/>
        </w:rPr>
        <w:t>2) в пункте 1 части 2 статьи 1</w:t>
      </w:r>
      <w:r>
        <w:rPr>
          <w:sz w:val="26"/>
          <w:szCs w:val="26"/>
        </w:rPr>
        <w:t>:</w:t>
      </w:r>
    </w:p>
    <w:p w:rsidR="009C6642" w:rsidRDefault="009C6642" w:rsidP="009C6642">
      <w:pPr>
        <w:ind w:right="-284" w:firstLine="709"/>
        <w:jc w:val="both"/>
        <w:rPr>
          <w:sz w:val="26"/>
          <w:szCs w:val="26"/>
        </w:rPr>
      </w:pPr>
      <w:r w:rsidRPr="008853E2">
        <w:rPr>
          <w:sz w:val="26"/>
          <w:szCs w:val="26"/>
        </w:rPr>
        <w:t xml:space="preserve">цифры «3 535 975 086,73» заменить цифрами «3 958 977 028,35»; </w:t>
      </w:r>
    </w:p>
    <w:p w:rsidR="009C6642" w:rsidRPr="008853E2" w:rsidRDefault="009C6642" w:rsidP="009C6642">
      <w:pPr>
        <w:ind w:right="-284" w:firstLine="709"/>
        <w:jc w:val="both"/>
        <w:rPr>
          <w:i/>
          <w:sz w:val="26"/>
          <w:szCs w:val="26"/>
        </w:rPr>
      </w:pPr>
      <w:r w:rsidRPr="008853E2">
        <w:rPr>
          <w:sz w:val="26"/>
          <w:szCs w:val="26"/>
        </w:rPr>
        <w:t>цифры «2 044 572 000,00» заменить цифрами «3 982 307 940,35</w:t>
      </w:r>
      <w:r>
        <w:rPr>
          <w:sz w:val="26"/>
          <w:szCs w:val="26"/>
        </w:rPr>
        <w:t>»;</w:t>
      </w:r>
    </w:p>
    <w:p w:rsidR="009C6642" w:rsidRDefault="009C6642" w:rsidP="009C6642">
      <w:pPr>
        <w:ind w:right="-284" w:firstLine="709"/>
        <w:jc w:val="both"/>
        <w:rPr>
          <w:sz w:val="26"/>
          <w:szCs w:val="26"/>
        </w:rPr>
      </w:pPr>
      <w:r w:rsidRPr="00994988">
        <w:rPr>
          <w:sz w:val="26"/>
          <w:szCs w:val="26"/>
        </w:rPr>
        <w:t>3) в пункте 2 части 2 статьи 1</w:t>
      </w:r>
      <w:r>
        <w:rPr>
          <w:sz w:val="26"/>
          <w:szCs w:val="26"/>
        </w:rPr>
        <w:t>:</w:t>
      </w:r>
    </w:p>
    <w:p w:rsidR="009C6642" w:rsidRDefault="009C6642" w:rsidP="009C6642">
      <w:pPr>
        <w:ind w:right="-284" w:firstLine="709"/>
        <w:jc w:val="both"/>
        <w:rPr>
          <w:sz w:val="26"/>
          <w:szCs w:val="26"/>
        </w:rPr>
      </w:pPr>
      <w:r w:rsidRPr="00994988">
        <w:rPr>
          <w:sz w:val="26"/>
          <w:szCs w:val="26"/>
        </w:rPr>
        <w:t>цифры «3 692 412 616,73» заменить цифрами «4 115 414 558,35»;</w:t>
      </w:r>
    </w:p>
    <w:p w:rsidR="009C6642" w:rsidRPr="00994988" w:rsidRDefault="009C6642" w:rsidP="009C6642">
      <w:pPr>
        <w:ind w:right="-284" w:firstLine="709"/>
        <w:jc w:val="both"/>
        <w:rPr>
          <w:sz w:val="26"/>
          <w:szCs w:val="26"/>
        </w:rPr>
      </w:pPr>
      <w:r w:rsidRPr="00994988">
        <w:rPr>
          <w:sz w:val="26"/>
          <w:szCs w:val="26"/>
        </w:rPr>
        <w:t>цифры «2 206 026 053,60» заменить цифрами «4 143 761 993,95</w:t>
      </w:r>
      <w:r>
        <w:rPr>
          <w:sz w:val="26"/>
          <w:szCs w:val="26"/>
        </w:rPr>
        <w:t>»;</w:t>
      </w:r>
    </w:p>
    <w:p w:rsidR="009C6642" w:rsidRPr="00DD7AE7" w:rsidRDefault="009C6642" w:rsidP="009C6642">
      <w:pPr>
        <w:ind w:right="-284"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DD7AE7">
        <w:rPr>
          <w:sz w:val="26"/>
          <w:szCs w:val="26"/>
        </w:rPr>
        <w:t>) в пункте 4 части 3 статьи 1 цифры «46 408 063,00» заменить цифрами           «51 143 328</w:t>
      </w:r>
      <w:r>
        <w:rPr>
          <w:sz w:val="26"/>
          <w:szCs w:val="26"/>
        </w:rPr>
        <w:t>,00»;</w:t>
      </w:r>
    </w:p>
    <w:p w:rsidR="009C6642" w:rsidRDefault="009C6642" w:rsidP="009C6642">
      <w:pPr>
        <w:ind w:right="-284"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2943AC">
        <w:rPr>
          <w:sz w:val="26"/>
          <w:szCs w:val="26"/>
        </w:rPr>
        <w:t>) в пункте 5 части 3 статьи 1 цифры «1 778 100 812,70» заменить цифрами «2 037 659 194,85</w:t>
      </w:r>
      <w:r>
        <w:rPr>
          <w:sz w:val="26"/>
          <w:szCs w:val="26"/>
        </w:rPr>
        <w:t>»;</w:t>
      </w:r>
    </w:p>
    <w:p w:rsidR="009C6642" w:rsidRDefault="009C6642" w:rsidP="009C6642">
      <w:pPr>
        <w:ind w:right="-284" w:firstLine="709"/>
        <w:jc w:val="both"/>
        <w:rPr>
          <w:sz w:val="26"/>
          <w:szCs w:val="26"/>
        </w:rPr>
      </w:pPr>
      <w:r>
        <w:rPr>
          <w:sz w:val="26"/>
          <w:szCs w:val="26"/>
        </w:rPr>
        <w:t>6)</w:t>
      </w:r>
      <w:r w:rsidRPr="00DD7AE7">
        <w:rPr>
          <w:sz w:val="26"/>
          <w:szCs w:val="26"/>
        </w:rPr>
        <w:t xml:space="preserve"> в пункте </w:t>
      </w:r>
      <w:r>
        <w:rPr>
          <w:sz w:val="26"/>
          <w:szCs w:val="26"/>
        </w:rPr>
        <w:t>5</w:t>
      </w:r>
      <w:r w:rsidRPr="00DD7AE7">
        <w:rPr>
          <w:sz w:val="26"/>
          <w:szCs w:val="26"/>
        </w:rPr>
        <w:t xml:space="preserve"> части </w:t>
      </w:r>
      <w:r>
        <w:rPr>
          <w:sz w:val="26"/>
          <w:szCs w:val="26"/>
        </w:rPr>
        <w:t>4</w:t>
      </w:r>
      <w:r w:rsidRPr="00DD7AE7">
        <w:rPr>
          <w:sz w:val="26"/>
          <w:szCs w:val="26"/>
        </w:rPr>
        <w:t xml:space="preserve"> статьи 1</w:t>
      </w:r>
      <w:r>
        <w:rPr>
          <w:sz w:val="26"/>
          <w:szCs w:val="26"/>
        </w:rPr>
        <w:t>:</w:t>
      </w:r>
    </w:p>
    <w:p w:rsidR="009C6642" w:rsidRDefault="009C6642" w:rsidP="009C6642">
      <w:pPr>
        <w:ind w:right="-284" w:firstLine="709"/>
        <w:jc w:val="both"/>
        <w:rPr>
          <w:sz w:val="26"/>
          <w:szCs w:val="26"/>
        </w:rPr>
      </w:pPr>
      <w:r w:rsidRPr="00DD7AE7">
        <w:rPr>
          <w:sz w:val="26"/>
          <w:szCs w:val="26"/>
        </w:rPr>
        <w:t>цифры «46 408 063,00,00» заменить цифрами «</w:t>
      </w:r>
      <w:r>
        <w:rPr>
          <w:sz w:val="26"/>
          <w:szCs w:val="26"/>
        </w:rPr>
        <w:t>27 891 201,00»;</w:t>
      </w:r>
    </w:p>
    <w:p w:rsidR="009C6642" w:rsidRPr="002943AC" w:rsidRDefault="009C6642" w:rsidP="009C6642">
      <w:pPr>
        <w:ind w:right="-284" w:firstLine="709"/>
        <w:jc w:val="both"/>
        <w:rPr>
          <w:sz w:val="26"/>
          <w:szCs w:val="26"/>
        </w:rPr>
      </w:pPr>
      <w:r w:rsidRPr="00DD7AE7">
        <w:rPr>
          <w:sz w:val="26"/>
          <w:szCs w:val="26"/>
        </w:rPr>
        <w:t>цифры «</w:t>
      </w:r>
      <w:r>
        <w:rPr>
          <w:sz w:val="26"/>
          <w:szCs w:val="26"/>
        </w:rPr>
        <w:t>14 247 000,00</w:t>
      </w:r>
      <w:r w:rsidRPr="00DD7AE7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22 016 467,00»;</w:t>
      </w:r>
    </w:p>
    <w:p w:rsidR="009C6642" w:rsidRDefault="009C6642" w:rsidP="009C6642">
      <w:pPr>
        <w:ind w:right="-284"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2943AC">
        <w:rPr>
          <w:sz w:val="26"/>
          <w:szCs w:val="26"/>
        </w:rPr>
        <w:t>) в пункте 6 части 4 статьи 1</w:t>
      </w:r>
      <w:r>
        <w:rPr>
          <w:sz w:val="26"/>
          <w:szCs w:val="26"/>
        </w:rPr>
        <w:t>:</w:t>
      </w:r>
    </w:p>
    <w:p w:rsidR="009C6642" w:rsidRDefault="009C6642" w:rsidP="009C6642">
      <w:pPr>
        <w:ind w:right="-284" w:firstLine="709"/>
        <w:jc w:val="both"/>
        <w:rPr>
          <w:sz w:val="26"/>
          <w:szCs w:val="26"/>
        </w:rPr>
      </w:pPr>
      <w:r w:rsidRPr="002943AC">
        <w:rPr>
          <w:sz w:val="26"/>
          <w:szCs w:val="26"/>
        </w:rPr>
        <w:t xml:space="preserve">цифры «1 491 403086,73» заменить цифрами «1 914 405 028 35»; </w:t>
      </w:r>
    </w:p>
    <w:p w:rsidR="009C6642" w:rsidRPr="002943AC" w:rsidRDefault="009C6642" w:rsidP="009C6642">
      <w:pPr>
        <w:ind w:right="-284" w:firstLine="709"/>
        <w:jc w:val="both"/>
        <w:rPr>
          <w:sz w:val="26"/>
          <w:szCs w:val="26"/>
        </w:rPr>
      </w:pPr>
      <w:r w:rsidRPr="002943AC">
        <w:rPr>
          <w:sz w:val="26"/>
          <w:szCs w:val="26"/>
        </w:rPr>
        <w:t>цифру «0» заменить цифрами «1 937 735 940,35</w:t>
      </w:r>
      <w:r>
        <w:rPr>
          <w:sz w:val="26"/>
          <w:szCs w:val="26"/>
        </w:rPr>
        <w:t>»;</w:t>
      </w:r>
    </w:p>
    <w:p w:rsidR="009C6642" w:rsidRPr="002943AC" w:rsidRDefault="009C6642" w:rsidP="009C6642">
      <w:pPr>
        <w:tabs>
          <w:tab w:val="left" w:pos="6804"/>
        </w:tabs>
        <w:suppressAutoHyphens/>
        <w:ind w:right="-284"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lastRenderedPageBreak/>
        <w:t>8</w:t>
      </w:r>
      <w:r w:rsidRPr="002943AC">
        <w:rPr>
          <w:sz w:val="26"/>
          <w:szCs w:val="26"/>
        </w:rPr>
        <w:t xml:space="preserve">) </w:t>
      </w:r>
      <w:r w:rsidRPr="002943AC">
        <w:rPr>
          <w:rFonts w:eastAsia="Calibri"/>
          <w:sz w:val="26"/>
          <w:szCs w:val="26"/>
        </w:rPr>
        <w:t xml:space="preserve">в абзаце </w:t>
      </w:r>
      <w:r>
        <w:rPr>
          <w:rFonts w:eastAsia="Calibri"/>
          <w:sz w:val="26"/>
          <w:szCs w:val="26"/>
        </w:rPr>
        <w:t>3 подпункта «в»</w:t>
      </w:r>
      <w:r w:rsidRPr="002943AC">
        <w:rPr>
          <w:rFonts w:eastAsia="Calibri"/>
          <w:sz w:val="26"/>
          <w:szCs w:val="26"/>
        </w:rPr>
        <w:t xml:space="preserve"> </w:t>
      </w:r>
      <w:r w:rsidRPr="002943AC">
        <w:rPr>
          <w:sz w:val="26"/>
          <w:szCs w:val="26"/>
        </w:rPr>
        <w:t>пункта 1 част</w:t>
      </w:r>
      <w:bookmarkStart w:id="0" w:name="_GoBack"/>
      <w:bookmarkEnd w:id="0"/>
      <w:r w:rsidRPr="002943AC">
        <w:rPr>
          <w:sz w:val="26"/>
          <w:szCs w:val="26"/>
        </w:rPr>
        <w:t>и 1 статьи 3</w:t>
      </w:r>
      <w:r w:rsidRPr="002943AC">
        <w:rPr>
          <w:rFonts w:eastAsia="Calibri"/>
          <w:sz w:val="26"/>
          <w:szCs w:val="26"/>
        </w:rPr>
        <w:t xml:space="preserve"> цифры «8,2993» заменить цифрами «11,5268789»;</w:t>
      </w:r>
    </w:p>
    <w:p w:rsidR="009C6642" w:rsidRDefault="009C6642" w:rsidP="009C6642">
      <w:pPr>
        <w:tabs>
          <w:tab w:val="left" w:pos="6804"/>
        </w:tabs>
        <w:suppressAutoHyphens/>
        <w:ind w:right="-284" w:firstLine="709"/>
        <w:jc w:val="both"/>
        <w:rPr>
          <w:rFonts w:eastAsia="Calibri"/>
          <w:sz w:val="26"/>
          <w:szCs w:val="26"/>
        </w:rPr>
      </w:pPr>
      <w:r w:rsidRPr="002943AC">
        <w:rPr>
          <w:rFonts w:eastAsia="Calibri"/>
          <w:sz w:val="26"/>
          <w:szCs w:val="26"/>
        </w:rPr>
        <w:t xml:space="preserve">9) в абзаце </w:t>
      </w:r>
      <w:r>
        <w:rPr>
          <w:rFonts w:eastAsia="Calibri"/>
          <w:sz w:val="26"/>
          <w:szCs w:val="26"/>
        </w:rPr>
        <w:t xml:space="preserve">4 подпункта «в» </w:t>
      </w:r>
      <w:r w:rsidRPr="002943AC">
        <w:rPr>
          <w:sz w:val="26"/>
          <w:szCs w:val="26"/>
        </w:rPr>
        <w:t>пункта 1 части 1 статьи 3</w:t>
      </w:r>
      <w:r>
        <w:rPr>
          <w:sz w:val="26"/>
          <w:szCs w:val="26"/>
        </w:rPr>
        <w:t xml:space="preserve"> цифры </w:t>
      </w:r>
      <w:r w:rsidRPr="002943AC">
        <w:rPr>
          <w:rFonts w:eastAsia="Calibri"/>
          <w:sz w:val="26"/>
          <w:szCs w:val="26"/>
        </w:rPr>
        <w:t>«0,46</w:t>
      </w:r>
      <w:r>
        <w:rPr>
          <w:rFonts w:eastAsia="Calibri"/>
          <w:sz w:val="26"/>
          <w:szCs w:val="26"/>
        </w:rPr>
        <w:t>932» заменить цифрами «0,45997»;</w:t>
      </w:r>
    </w:p>
    <w:p w:rsidR="009C6642" w:rsidRPr="002943AC" w:rsidRDefault="009C6642" w:rsidP="009C6642">
      <w:pPr>
        <w:tabs>
          <w:tab w:val="left" w:pos="6804"/>
        </w:tabs>
        <w:suppressAutoHyphens/>
        <w:ind w:right="-284" w:firstLine="709"/>
        <w:jc w:val="both"/>
        <w:rPr>
          <w:rFonts w:eastAsia="Calibri"/>
          <w:bCs/>
          <w:sz w:val="26"/>
          <w:szCs w:val="26"/>
        </w:rPr>
      </w:pPr>
      <w:r>
        <w:rPr>
          <w:rFonts w:eastAsia="Calibri"/>
          <w:sz w:val="26"/>
          <w:szCs w:val="26"/>
        </w:rPr>
        <w:t>10) в статье 5 цифры «217 837 420,00» заменить цифрами «448 089 420,00»;</w:t>
      </w:r>
    </w:p>
    <w:p w:rsidR="009C6642" w:rsidRPr="00F3649B" w:rsidRDefault="009C6642" w:rsidP="009C6642">
      <w:pPr>
        <w:widowControl w:val="0"/>
        <w:autoSpaceDE w:val="0"/>
        <w:autoSpaceDN w:val="0"/>
        <w:adjustRightInd w:val="0"/>
        <w:ind w:right="-284" w:firstLine="709"/>
        <w:contextualSpacing/>
        <w:jc w:val="both"/>
        <w:rPr>
          <w:rFonts w:eastAsia="Calibri"/>
          <w:bCs/>
          <w:color w:val="FF0000"/>
          <w:sz w:val="26"/>
          <w:szCs w:val="26"/>
        </w:rPr>
      </w:pPr>
      <w:r w:rsidRPr="002943AC">
        <w:rPr>
          <w:rFonts w:eastAsia="Calibri"/>
          <w:bCs/>
          <w:sz w:val="26"/>
          <w:szCs w:val="26"/>
        </w:rPr>
        <w:t>1</w:t>
      </w:r>
      <w:r>
        <w:rPr>
          <w:rFonts w:eastAsia="Calibri"/>
          <w:bCs/>
          <w:sz w:val="26"/>
          <w:szCs w:val="26"/>
        </w:rPr>
        <w:t>1</w:t>
      </w:r>
      <w:r w:rsidRPr="002943AC">
        <w:rPr>
          <w:rFonts w:eastAsia="Calibri"/>
          <w:bCs/>
          <w:sz w:val="26"/>
          <w:szCs w:val="26"/>
        </w:rPr>
        <w:t>)</w:t>
      </w:r>
      <w:r w:rsidRPr="00F3649B">
        <w:rPr>
          <w:rFonts w:eastAsia="Calibri"/>
          <w:bCs/>
          <w:color w:val="FF0000"/>
          <w:sz w:val="26"/>
          <w:szCs w:val="26"/>
        </w:rPr>
        <w:t xml:space="preserve"> </w:t>
      </w:r>
      <w:r w:rsidRPr="00F40756">
        <w:rPr>
          <w:sz w:val="26"/>
          <w:szCs w:val="26"/>
        </w:rPr>
        <w:t>приложения</w:t>
      </w:r>
      <w:r w:rsidRPr="00F3649B">
        <w:rPr>
          <w:color w:val="FF0000"/>
          <w:sz w:val="26"/>
          <w:szCs w:val="26"/>
        </w:rPr>
        <w:t xml:space="preserve"> </w:t>
      </w:r>
      <w:r w:rsidRPr="00AA4D64">
        <w:rPr>
          <w:sz w:val="26"/>
          <w:szCs w:val="26"/>
        </w:rPr>
        <w:t>1, 3, 6, 7, 8, 9, 10, 11, 12, 13, 14 к</w:t>
      </w:r>
      <w:r w:rsidRPr="00F40756">
        <w:rPr>
          <w:sz w:val="26"/>
          <w:szCs w:val="26"/>
        </w:rPr>
        <w:t xml:space="preserve"> бюджету Находкинского городского округа на 2021 год и плановый период 2022-2023 годов изложить в редакции приложений к настоящ</w:t>
      </w:r>
      <w:r w:rsidRPr="00F40756">
        <w:rPr>
          <w:sz w:val="26"/>
          <w:szCs w:val="26"/>
        </w:rPr>
        <w:t>е</w:t>
      </w:r>
      <w:r w:rsidRPr="00F40756">
        <w:rPr>
          <w:sz w:val="26"/>
          <w:szCs w:val="26"/>
        </w:rPr>
        <w:t>му решению.</w:t>
      </w:r>
    </w:p>
    <w:p w:rsidR="009C6642" w:rsidRPr="00F40756" w:rsidRDefault="009C6642" w:rsidP="009C6642">
      <w:pPr>
        <w:ind w:right="-284" w:firstLine="709"/>
        <w:jc w:val="both"/>
        <w:rPr>
          <w:sz w:val="26"/>
          <w:szCs w:val="26"/>
        </w:rPr>
      </w:pPr>
      <w:r w:rsidRPr="00F40756">
        <w:rPr>
          <w:sz w:val="26"/>
          <w:szCs w:val="26"/>
        </w:rPr>
        <w:t>2. Настоящее решение вступает в силу со дня его официального опубликования.</w:t>
      </w:r>
    </w:p>
    <w:p w:rsidR="009C6642" w:rsidRDefault="009C6642" w:rsidP="009C6642">
      <w:pPr>
        <w:ind w:right="-284" w:firstLine="709"/>
        <w:jc w:val="center"/>
        <w:rPr>
          <w:sz w:val="26"/>
          <w:szCs w:val="26"/>
        </w:rPr>
      </w:pPr>
    </w:p>
    <w:p w:rsidR="009C6642" w:rsidRPr="00C11D5A" w:rsidRDefault="009C6642" w:rsidP="009C6642">
      <w:pPr>
        <w:ind w:right="-284" w:firstLine="709"/>
        <w:jc w:val="both"/>
        <w:rPr>
          <w:color w:val="FF0000"/>
          <w:sz w:val="26"/>
          <w:szCs w:val="26"/>
        </w:rPr>
      </w:pPr>
    </w:p>
    <w:p w:rsidR="009C6642" w:rsidRPr="00CC2E95" w:rsidRDefault="009C6642" w:rsidP="009C6642">
      <w:pPr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Pr="00CC2E95">
        <w:rPr>
          <w:sz w:val="26"/>
          <w:szCs w:val="26"/>
        </w:rPr>
        <w:t xml:space="preserve"> Находкинского </w:t>
      </w:r>
    </w:p>
    <w:p w:rsidR="009C6642" w:rsidRDefault="009C6642" w:rsidP="009C6642">
      <w:pPr>
        <w:ind w:right="-284"/>
        <w:jc w:val="both"/>
        <w:rPr>
          <w:sz w:val="26"/>
          <w:szCs w:val="26"/>
        </w:rPr>
      </w:pPr>
      <w:r w:rsidRPr="00CC2E95">
        <w:rPr>
          <w:sz w:val="26"/>
          <w:szCs w:val="26"/>
        </w:rPr>
        <w:t>городского округа</w:t>
      </w:r>
      <w:r w:rsidRPr="00CC2E95">
        <w:rPr>
          <w:sz w:val="26"/>
          <w:szCs w:val="26"/>
        </w:rPr>
        <w:tab/>
      </w:r>
      <w:r w:rsidRPr="00CC2E95">
        <w:rPr>
          <w:sz w:val="26"/>
          <w:szCs w:val="26"/>
        </w:rPr>
        <w:tab/>
      </w:r>
      <w:r w:rsidRPr="00CC2E95">
        <w:rPr>
          <w:sz w:val="26"/>
          <w:szCs w:val="26"/>
        </w:rPr>
        <w:tab/>
      </w:r>
      <w:r w:rsidRPr="00CC2E95">
        <w:rPr>
          <w:sz w:val="26"/>
          <w:szCs w:val="26"/>
        </w:rPr>
        <w:tab/>
      </w:r>
      <w:r>
        <w:rPr>
          <w:sz w:val="26"/>
          <w:szCs w:val="26"/>
        </w:rPr>
        <w:t xml:space="preserve">             </w:t>
      </w:r>
      <w:r w:rsidRPr="00CC2E95">
        <w:rPr>
          <w:sz w:val="26"/>
          <w:szCs w:val="26"/>
        </w:rPr>
        <w:tab/>
      </w:r>
      <w:r w:rsidRPr="00CC2E95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Т.В. </w:t>
      </w:r>
      <w:proofErr w:type="spellStart"/>
      <w:r>
        <w:rPr>
          <w:sz w:val="26"/>
          <w:szCs w:val="26"/>
        </w:rPr>
        <w:t>Магинский</w:t>
      </w:r>
      <w:proofErr w:type="spellEnd"/>
    </w:p>
    <w:p w:rsidR="009C6642" w:rsidRDefault="009C6642" w:rsidP="009C6642">
      <w:pPr>
        <w:ind w:right="-284"/>
        <w:jc w:val="both"/>
        <w:rPr>
          <w:sz w:val="26"/>
          <w:szCs w:val="26"/>
        </w:rPr>
      </w:pPr>
    </w:p>
    <w:p w:rsidR="009C6642" w:rsidRDefault="009C6642" w:rsidP="009C6642">
      <w:pPr>
        <w:ind w:right="-284"/>
        <w:jc w:val="both"/>
        <w:rPr>
          <w:sz w:val="24"/>
          <w:szCs w:val="24"/>
        </w:rPr>
      </w:pPr>
      <w:r>
        <w:rPr>
          <w:sz w:val="24"/>
          <w:szCs w:val="24"/>
        </w:rPr>
        <w:t>27 января 2021 года</w:t>
      </w:r>
    </w:p>
    <w:p w:rsidR="009C6642" w:rsidRPr="0056220C" w:rsidRDefault="009C6642" w:rsidP="009C6642">
      <w:pPr>
        <w:ind w:right="-284"/>
        <w:jc w:val="both"/>
        <w:rPr>
          <w:sz w:val="24"/>
          <w:szCs w:val="24"/>
        </w:rPr>
      </w:pPr>
      <w:r>
        <w:rPr>
          <w:sz w:val="24"/>
          <w:szCs w:val="24"/>
        </w:rPr>
        <w:t>№ 775-НПА</w:t>
      </w:r>
    </w:p>
    <w:p w:rsidR="009C6642" w:rsidRDefault="009C6642" w:rsidP="009C6642">
      <w:pPr>
        <w:ind w:left="6237" w:right="-313"/>
        <w:rPr>
          <w:sz w:val="22"/>
          <w:szCs w:val="22"/>
        </w:rPr>
      </w:pPr>
    </w:p>
    <w:p w:rsidR="009C6642" w:rsidRDefault="009C6642" w:rsidP="009C6642">
      <w:pPr>
        <w:ind w:left="6237" w:right="-313"/>
        <w:rPr>
          <w:sz w:val="22"/>
          <w:szCs w:val="22"/>
        </w:rPr>
      </w:pPr>
    </w:p>
    <w:p w:rsidR="009C6642" w:rsidRDefault="009C6642" w:rsidP="009C6642">
      <w:pPr>
        <w:ind w:left="6237" w:right="-313"/>
        <w:rPr>
          <w:sz w:val="22"/>
          <w:szCs w:val="22"/>
        </w:rPr>
      </w:pPr>
    </w:p>
    <w:p w:rsidR="009C6642" w:rsidRDefault="009C6642" w:rsidP="009C6642">
      <w:pPr>
        <w:ind w:left="6237" w:right="-313"/>
        <w:rPr>
          <w:sz w:val="22"/>
          <w:szCs w:val="22"/>
        </w:rPr>
      </w:pPr>
    </w:p>
    <w:p w:rsidR="009C6642" w:rsidRDefault="009C6642" w:rsidP="009C6642">
      <w:pPr>
        <w:ind w:left="6237" w:right="-313"/>
        <w:rPr>
          <w:sz w:val="22"/>
          <w:szCs w:val="22"/>
        </w:rPr>
      </w:pPr>
    </w:p>
    <w:p w:rsidR="009C6642" w:rsidRDefault="009C6642" w:rsidP="009C6642">
      <w:pPr>
        <w:ind w:left="6237" w:right="-313"/>
        <w:rPr>
          <w:sz w:val="22"/>
          <w:szCs w:val="22"/>
        </w:rPr>
      </w:pPr>
    </w:p>
    <w:p w:rsidR="009C6642" w:rsidRDefault="009C6642" w:rsidP="009C6642">
      <w:pPr>
        <w:ind w:left="6237" w:right="-313"/>
        <w:rPr>
          <w:sz w:val="22"/>
          <w:szCs w:val="22"/>
        </w:rPr>
      </w:pPr>
    </w:p>
    <w:p w:rsidR="009C6642" w:rsidRDefault="009C6642" w:rsidP="009C6642">
      <w:pPr>
        <w:ind w:left="6237" w:right="-313"/>
        <w:rPr>
          <w:sz w:val="22"/>
          <w:szCs w:val="22"/>
        </w:rPr>
      </w:pPr>
    </w:p>
    <w:p w:rsidR="009C6642" w:rsidRDefault="009C6642" w:rsidP="009C6642">
      <w:pPr>
        <w:ind w:left="6237" w:right="-313"/>
        <w:rPr>
          <w:sz w:val="22"/>
          <w:szCs w:val="22"/>
        </w:rPr>
      </w:pPr>
    </w:p>
    <w:p w:rsidR="009C6642" w:rsidRDefault="009C6642" w:rsidP="009C6642">
      <w:pPr>
        <w:ind w:left="6237" w:right="-313"/>
        <w:rPr>
          <w:sz w:val="22"/>
          <w:szCs w:val="22"/>
        </w:rPr>
      </w:pPr>
    </w:p>
    <w:p w:rsidR="009C6642" w:rsidRDefault="009C6642" w:rsidP="009C6642">
      <w:pPr>
        <w:ind w:left="6237" w:right="-313"/>
        <w:rPr>
          <w:sz w:val="22"/>
          <w:szCs w:val="22"/>
        </w:rPr>
      </w:pPr>
    </w:p>
    <w:p w:rsidR="009C6642" w:rsidRDefault="009C6642" w:rsidP="009C6642">
      <w:pPr>
        <w:ind w:left="6237" w:right="-313"/>
        <w:rPr>
          <w:sz w:val="22"/>
          <w:szCs w:val="22"/>
        </w:rPr>
      </w:pPr>
    </w:p>
    <w:p w:rsidR="009C6642" w:rsidRDefault="009C6642" w:rsidP="009C6642">
      <w:pPr>
        <w:ind w:left="6237" w:right="-313"/>
        <w:rPr>
          <w:sz w:val="22"/>
          <w:szCs w:val="22"/>
        </w:rPr>
      </w:pPr>
    </w:p>
    <w:p w:rsidR="009C6642" w:rsidRDefault="009C6642" w:rsidP="009C6642">
      <w:pPr>
        <w:ind w:left="6237" w:right="-313"/>
        <w:rPr>
          <w:sz w:val="22"/>
          <w:szCs w:val="22"/>
        </w:rPr>
      </w:pPr>
    </w:p>
    <w:p w:rsidR="00041906" w:rsidRPr="009C6642" w:rsidRDefault="00041906" w:rsidP="009C6642"/>
    <w:sectPr w:rsidR="00041906" w:rsidRPr="009C6642" w:rsidSect="009C664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BB2" w:rsidRDefault="00187BB2" w:rsidP="009C6642">
      <w:r>
        <w:separator/>
      </w:r>
    </w:p>
  </w:endnote>
  <w:endnote w:type="continuationSeparator" w:id="0">
    <w:p w:rsidR="00187BB2" w:rsidRDefault="00187BB2" w:rsidP="009C6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BB2" w:rsidRDefault="00187BB2" w:rsidP="009C6642">
      <w:r>
        <w:separator/>
      </w:r>
    </w:p>
  </w:footnote>
  <w:footnote w:type="continuationSeparator" w:id="0">
    <w:p w:rsidR="00187BB2" w:rsidRDefault="00187BB2" w:rsidP="009C66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224703"/>
      <w:docPartObj>
        <w:docPartGallery w:val="Page Numbers (Top of Page)"/>
        <w:docPartUnique/>
      </w:docPartObj>
    </w:sdtPr>
    <w:sdtContent>
      <w:p w:rsidR="009C6642" w:rsidRDefault="009C664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C6642" w:rsidRDefault="009C664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372"/>
    <w:rsid w:val="00041906"/>
    <w:rsid w:val="00187BB2"/>
    <w:rsid w:val="009C6642"/>
    <w:rsid w:val="00F40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9C66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C66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664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C66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C6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C66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C664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9C66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C66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664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C66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C6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C66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C664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Чернова</dc:creator>
  <cp:keywords/>
  <dc:description/>
  <cp:lastModifiedBy>Наталья В. Чернова</cp:lastModifiedBy>
  <cp:revision>2</cp:revision>
  <dcterms:created xsi:type="dcterms:W3CDTF">2021-08-27T00:33:00Z</dcterms:created>
  <dcterms:modified xsi:type="dcterms:W3CDTF">2021-08-27T00:34:00Z</dcterms:modified>
</cp:coreProperties>
</file>